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right"/>
        <w:rPr>
          <w:rFonts w:ascii="Times New Roman" w:hAnsi="Times New Roman" w:cs="Times New Roman"/>
          <w:kern w:val="36"/>
          <w:sz w:val="26"/>
          <w:szCs w:val="26"/>
        </w:rPr>
      </w:pPr>
    </w:p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АДМИНИСТРАЦИЯ УСТЬ-КУБИНСКОГО</w:t>
      </w:r>
    </w:p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МУНИЦИПАЛЬНОГО РАЙОНА</w:t>
      </w:r>
    </w:p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AD3729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701134" w:rsidRPr="00AD3729" w:rsidRDefault="00701134" w:rsidP="007011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B73B9E" w:rsidRDefault="00B73B9E" w:rsidP="00B73B9E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>
        <w:rPr>
          <w:rFonts w:ascii="Times New Roman" w:hAnsi="Times New Roman" w:cs="Times New Roman"/>
          <w:kern w:val="36"/>
          <w:sz w:val="26"/>
          <w:szCs w:val="26"/>
        </w:rPr>
        <w:t xml:space="preserve">с. </w:t>
      </w:r>
      <w:r w:rsidR="00701134" w:rsidRPr="00AD3729">
        <w:rPr>
          <w:rFonts w:ascii="Times New Roman" w:hAnsi="Times New Roman" w:cs="Times New Roman"/>
          <w:kern w:val="36"/>
          <w:sz w:val="26"/>
          <w:szCs w:val="26"/>
        </w:rPr>
        <w:t>Усть</w:t>
      </w:r>
      <w:r>
        <w:rPr>
          <w:rFonts w:ascii="Times New Roman" w:hAnsi="Times New Roman" w:cs="Times New Roman"/>
          <w:kern w:val="36"/>
          <w:sz w:val="26"/>
          <w:szCs w:val="26"/>
        </w:rPr>
        <w:t>е</w:t>
      </w:r>
    </w:p>
    <w:p w:rsidR="00701134" w:rsidRPr="00B73B9E" w:rsidRDefault="00B73B9E" w:rsidP="00B73B9E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21.12.</w:t>
      </w:r>
      <w:r w:rsidR="00701134" w:rsidRPr="002E74E5">
        <w:rPr>
          <w:rFonts w:ascii="Times New Roman" w:hAnsi="Times New Roman" w:cs="Times New Roman"/>
          <w:sz w:val="26"/>
          <w:szCs w:val="26"/>
        </w:rPr>
        <w:t>20</w:t>
      </w:r>
      <w:r w:rsidR="00701134">
        <w:rPr>
          <w:rFonts w:ascii="Times New Roman" w:hAnsi="Times New Roman" w:cs="Times New Roman"/>
          <w:sz w:val="26"/>
          <w:szCs w:val="26"/>
        </w:rPr>
        <w:t>20</w:t>
      </w:r>
      <w:r w:rsidR="00701134" w:rsidRPr="002E74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№</w:t>
      </w:r>
      <w:r>
        <w:rPr>
          <w:rFonts w:ascii="Times New Roman" w:hAnsi="Times New Roman" w:cs="Times New Roman"/>
          <w:sz w:val="26"/>
          <w:szCs w:val="26"/>
        </w:rPr>
        <w:t xml:space="preserve"> 1232</w:t>
      </w:r>
    </w:p>
    <w:p w:rsidR="00701134" w:rsidRPr="002E74E5" w:rsidRDefault="00701134" w:rsidP="0070113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01134" w:rsidRPr="00984012" w:rsidRDefault="00701134" w:rsidP="0070113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01134" w:rsidRDefault="00701134" w:rsidP="00701134">
      <w:pPr>
        <w:jc w:val="center"/>
        <w:rPr>
          <w:rFonts w:ascii="Times New Roman" w:hAnsi="Times New Roman" w:cs="Times New Roman"/>
          <w:sz w:val="26"/>
          <w:szCs w:val="26"/>
        </w:rPr>
      </w:pPr>
      <w:r w:rsidRPr="00460A3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</w:t>
      </w:r>
      <w:r w:rsidRPr="00460A39">
        <w:rPr>
          <w:rFonts w:ascii="Times New Roman" w:hAnsi="Times New Roman" w:cs="Times New Roman"/>
          <w:sz w:val="26"/>
          <w:szCs w:val="26"/>
        </w:rPr>
        <w:t xml:space="preserve"> района от </w:t>
      </w:r>
      <w:r>
        <w:rPr>
          <w:rFonts w:ascii="Times New Roman" w:hAnsi="Times New Roman" w:cs="Times New Roman"/>
          <w:sz w:val="26"/>
          <w:szCs w:val="26"/>
        </w:rPr>
        <w:t>21 ноября</w:t>
      </w:r>
      <w:r w:rsidRPr="00460A39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460A39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1139</w:t>
      </w:r>
      <w:r w:rsidRPr="00460A39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признанию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образования»</w:t>
      </w:r>
    </w:p>
    <w:p w:rsidR="00701134" w:rsidRPr="00A76A78" w:rsidRDefault="00701134" w:rsidP="0070113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01134" w:rsidRPr="00984012" w:rsidRDefault="00701134" w:rsidP="00701134">
      <w:pPr>
        <w:shd w:val="clear" w:color="auto" w:fill="FFFFFF"/>
        <w:spacing w:line="298" w:lineRule="exact"/>
        <w:ind w:left="10" w:firstLine="6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целью приведения в соответствие с действующим законодательством, на основании</w:t>
      </w:r>
      <w:r w:rsidRPr="00A76A78">
        <w:rPr>
          <w:rFonts w:ascii="Times New Roman" w:hAnsi="Times New Roman" w:cs="Times New Roman"/>
          <w:sz w:val="26"/>
          <w:szCs w:val="26"/>
        </w:rPr>
        <w:t xml:space="preserve"> ст. 43 Устава района администрация района</w:t>
      </w:r>
      <w:r w:rsidRPr="009840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134" w:rsidRPr="00984012" w:rsidRDefault="00701134" w:rsidP="00701134">
      <w:pPr>
        <w:shd w:val="clear" w:color="auto" w:fill="FFFFFF"/>
        <w:spacing w:line="298" w:lineRule="exact"/>
        <w:ind w:left="10" w:hanging="10"/>
        <w:jc w:val="both"/>
        <w:rPr>
          <w:rFonts w:ascii="Times New Roman" w:hAnsi="Times New Roman" w:cs="Times New Roman"/>
          <w:sz w:val="26"/>
          <w:szCs w:val="26"/>
        </w:rPr>
      </w:pPr>
      <w:r w:rsidRPr="00984012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70113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Внести в а</w:t>
      </w:r>
      <w:r w:rsidRPr="00F84F09">
        <w:rPr>
          <w:rFonts w:ascii="Times New Roman" w:hAnsi="Times New Roman" w:cs="Times New Roman"/>
          <w:sz w:val="26"/>
          <w:szCs w:val="26"/>
        </w:rPr>
        <w:t>дминистративн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84F09">
        <w:rPr>
          <w:rFonts w:ascii="Times New Roman" w:hAnsi="Times New Roman" w:cs="Times New Roman"/>
          <w:sz w:val="26"/>
          <w:szCs w:val="26"/>
        </w:rPr>
        <w:t xml:space="preserve"> регламент предоставлени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84F09">
        <w:rPr>
          <w:rFonts w:ascii="Times New Roman" w:hAnsi="Times New Roman" w:cs="Times New Roman"/>
          <w:sz w:val="26"/>
          <w:szCs w:val="26"/>
        </w:rPr>
        <w:t xml:space="preserve"> муниципальной услуги по признанию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, утвержденный постановлением администрации района от 21 ноября 2019 года № 1139 </w:t>
      </w:r>
      <w:r w:rsidRPr="00460A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признанию жилого помещения непригодным для проживания и многоквартирного дома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аварийным и подлежащим сносу или реконструкции на территории муниципального образования» следующие изменения: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В пункте 1.2.  слова «правообладатели помещения» заменить словами «правообладатели или граждане (наниматели) помещения».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 В пункт 1.4. внести следующие изменения: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слова «в информационно-телекоммуникационной сети «Интернет» заменить словами «в сети «Интернет»;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слова «на Едином портале государственных и муниципальных услуг (функций)» заменить словами «на Едином портале».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1.3. В абзаце 1 подпункта 1.5.2 слова «по телефону, посредством почты» заменить словами «посредством телефонной и почтовой связи».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1.4.</w:t>
      </w:r>
      <w:r w:rsidRPr="00585D5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абзаце 1 подпункта 1.5.3 слова «по телефону» заменить словами «посредством телефонной связи».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1.5. В подпункте 1.5.6 слова «на официальном сайте в сети «Интернет» заменить словами «на сайте в сети «Интернет».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1.6. Абзац 4 подпункта 2.2.1 пункта 2.2 изложить в следующей редакции: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«</w:t>
      </w:r>
      <w:r w:rsidRPr="00585D5A">
        <w:rPr>
          <w:rFonts w:ascii="Times New Roman" w:hAnsi="Times New Roman" w:cs="Times New Roman"/>
          <w:sz w:val="26"/>
          <w:szCs w:val="26"/>
        </w:rPr>
        <w:t xml:space="preserve">Мероприятия по оценке помещений и многоквартирного дома на предмет их соответствия требованиям, установленным Положением о признании помещения жилым помещением, жилого помещения непригодным для проживания и </w:t>
      </w:r>
      <w:r w:rsidRPr="00585D5A">
        <w:rPr>
          <w:rFonts w:ascii="Times New Roman" w:hAnsi="Times New Roman" w:cs="Times New Roman"/>
          <w:sz w:val="26"/>
          <w:szCs w:val="26"/>
        </w:rPr>
        <w:lastRenderedPageBreak/>
        <w:t>многоквартирного дома аварийным и подлежащим сносу или реконструкции, садового дома жилым домом или жилого дома садовым домом, утвержденного постановлением Правительства Российской Федерации от 28.01.2006 № 47 (далее соответственно – требования, Положение, утвержденное постановлением Правительств</w:t>
      </w:r>
      <w:r>
        <w:rPr>
          <w:rFonts w:ascii="Times New Roman" w:hAnsi="Times New Roman" w:cs="Times New Roman"/>
          <w:sz w:val="26"/>
          <w:szCs w:val="26"/>
        </w:rPr>
        <w:t>а Российской Федерации 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28 января </w:t>
      </w:r>
      <w:r w:rsidRPr="00585D5A">
        <w:rPr>
          <w:rFonts w:ascii="Times New Roman" w:hAnsi="Times New Roman" w:cs="Times New Roman"/>
          <w:sz w:val="26"/>
          <w:szCs w:val="26"/>
        </w:rPr>
        <w:t>2006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585D5A">
        <w:rPr>
          <w:rFonts w:ascii="Times New Roman" w:hAnsi="Times New Roman" w:cs="Times New Roman"/>
          <w:sz w:val="26"/>
          <w:szCs w:val="26"/>
        </w:rPr>
        <w:t xml:space="preserve"> № 47), проводятся </w:t>
      </w:r>
      <w:r w:rsidRPr="00085914">
        <w:rPr>
          <w:rFonts w:ascii="Times New Roman" w:hAnsi="Times New Roman" w:cs="Times New Roman"/>
          <w:sz w:val="26"/>
          <w:szCs w:val="26"/>
        </w:rPr>
        <w:t xml:space="preserve">межведомственной комиссией по оценке жилых помещений </w:t>
      </w:r>
      <w:r w:rsidRPr="00585D5A">
        <w:rPr>
          <w:rFonts w:ascii="Times New Roman" w:hAnsi="Times New Roman" w:cs="Times New Roman"/>
          <w:sz w:val="26"/>
          <w:szCs w:val="26"/>
        </w:rPr>
        <w:t>(далее – межведомственная комиссия)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585D5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1.7. Подпункт 2.3.1 изложить в следующей редакции:</w:t>
      </w:r>
    </w:p>
    <w:p w:rsidR="00701134" w:rsidRPr="00EF0A23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</w:t>
      </w:r>
      <w:r w:rsidRPr="00EF0A23">
        <w:rPr>
          <w:rFonts w:ascii="Times New Roman" w:hAnsi="Times New Roman" w:cs="Times New Roman"/>
          <w:sz w:val="26"/>
          <w:szCs w:val="26"/>
        </w:rPr>
        <w:t xml:space="preserve">Результатом предоставления муниципальной услуги является направление (вручение) заявителю: </w:t>
      </w:r>
    </w:p>
    <w:p w:rsidR="00701134" w:rsidRPr="00EF0A23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F0A23">
        <w:rPr>
          <w:rFonts w:ascii="Times New Roman" w:hAnsi="Times New Roman" w:cs="Times New Roman"/>
          <w:sz w:val="26"/>
          <w:szCs w:val="26"/>
        </w:rPr>
        <w:t xml:space="preserve">- решения о признании жилого помещения непригодным для проживания граждан; </w:t>
      </w:r>
    </w:p>
    <w:p w:rsidR="00701134" w:rsidRPr="00EF0A23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F0A23">
        <w:rPr>
          <w:rFonts w:ascii="Times New Roman" w:hAnsi="Times New Roman" w:cs="Times New Roman"/>
          <w:sz w:val="26"/>
          <w:szCs w:val="26"/>
        </w:rPr>
        <w:t>- решения о признании многоквартирного дома аварийным и подлежащим сносу или реконструкции;</w:t>
      </w:r>
    </w:p>
    <w:p w:rsidR="00701134" w:rsidRPr="00EF0A23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F0A23">
        <w:rPr>
          <w:rFonts w:ascii="Times New Roman" w:hAnsi="Times New Roman" w:cs="Times New Roman"/>
          <w:sz w:val="26"/>
          <w:szCs w:val="26"/>
        </w:rPr>
        <w:t xml:space="preserve">- решения о признании жилого помещения </w:t>
      </w:r>
      <w:proofErr w:type="gramStart"/>
      <w:r w:rsidRPr="00EF0A23">
        <w:rPr>
          <w:rFonts w:ascii="Times New Roman" w:hAnsi="Times New Roman" w:cs="Times New Roman"/>
          <w:sz w:val="26"/>
          <w:szCs w:val="26"/>
        </w:rPr>
        <w:t>пригодным</w:t>
      </w:r>
      <w:proofErr w:type="gramEnd"/>
      <w:r w:rsidRPr="00EF0A23">
        <w:rPr>
          <w:rFonts w:ascii="Times New Roman" w:hAnsi="Times New Roman" w:cs="Times New Roman"/>
          <w:sz w:val="26"/>
          <w:szCs w:val="26"/>
        </w:rPr>
        <w:t xml:space="preserve"> для проживания граждан; 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F0A23">
        <w:rPr>
          <w:rFonts w:ascii="Times New Roman" w:hAnsi="Times New Roman" w:cs="Times New Roman"/>
          <w:sz w:val="26"/>
          <w:szCs w:val="26"/>
        </w:rPr>
        <w:t>- решения об отказе в признании многоквартирного дома аварийным и подлежащим сносу или рек</w:t>
      </w:r>
      <w:r>
        <w:rPr>
          <w:rFonts w:ascii="Times New Roman" w:hAnsi="Times New Roman" w:cs="Times New Roman"/>
          <w:sz w:val="26"/>
          <w:szCs w:val="26"/>
        </w:rPr>
        <w:t>онструкции».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1.8. В абзаце 2 подпункта 2.4.1 пункта 2.4 слова «о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или жилого дома садовым домом» исключить.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1.9. Наименование пункта 2.5 изложить в следующей редакции: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«2.5. </w:t>
      </w:r>
      <w:r w:rsidRPr="00EF0A23">
        <w:rPr>
          <w:rFonts w:ascii="Times New Roman" w:hAnsi="Times New Roman" w:cs="Times New Roman"/>
          <w:sz w:val="26"/>
          <w:szCs w:val="26"/>
        </w:rPr>
        <w:t>Правовые основания для предоставления муниципальной услуги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1.10. В подпункт 2.5.1. внести следующие изменения: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Абзац 4 исключить;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Дополнить абзацами следующего содержания:</w:t>
      </w:r>
    </w:p>
    <w:p w:rsidR="00701134" w:rsidRPr="003F00BC" w:rsidRDefault="00701134" w:rsidP="00701134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F00BC">
        <w:rPr>
          <w:rFonts w:ascii="Times New Roman" w:hAnsi="Times New Roman" w:cs="Times New Roman"/>
          <w:sz w:val="26"/>
          <w:szCs w:val="26"/>
        </w:rPr>
        <w:tab/>
        <w:t>«Федеральным законом от 27 июля 2010 года № 210-ФЗ «Об организации предоставления государственных и муниципальных услуг»;</w:t>
      </w:r>
    </w:p>
    <w:p w:rsidR="00701134" w:rsidRPr="003F00BC" w:rsidRDefault="00701134" w:rsidP="007011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0BC">
        <w:rPr>
          <w:rFonts w:ascii="Times New Roman" w:hAnsi="Times New Roman" w:cs="Times New Roman"/>
          <w:sz w:val="26"/>
          <w:szCs w:val="26"/>
        </w:rPr>
        <w:t xml:space="preserve">Федеральным законом от 24 ноября 1995 года № 181-ФЗ «О социальной защите инвалидов в Российской Федерации»; </w:t>
      </w:r>
    </w:p>
    <w:p w:rsidR="00701134" w:rsidRPr="003F00BC" w:rsidRDefault="00701134" w:rsidP="007011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0BC">
        <w:rPr>
          <w:rFonts w:ascii="Times New Roman" w:hAnsi="Times New Roman" w:cs="Times New Roman"/>
          <w:sz w:val="26"/>
          <w:szCs w:val="26"/>
        </w:rPr>
        <w:t>Федеральным законом от 6 апреля 2011 года № 63-ФЗ «Об электронной подписи» (далее – Закон № 63-ФЗ)»;</w:t>
      </w:r>
    </w:p>
    <w:p w:rsidR="00701134" w:rsidRDefault="00701134" w:rsidP="007011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1.11. </w:t>
      </w:r>
      <w:r w:rsidR="00AD5566">
        <w:rPr>
          <w:rFonts w:ascii="Times New Roman" w:hAnsi="Times New Roman" w:cs="Times New Roman"/>
          <w:sz w:val="26"/>
          <w:szCs w:val="26"/>
        </w:rPr>
        <w:t>Абзац 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D5566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подпункт</w:t>
      </w:r>
      <w:r w:rsidR="00AD5566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2.6.1 изложить в следующей редакции: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«б) документ, удостоверяющий личность заявителя, либо личность представителя (при личном обращении в Уполномоченный орган (МФЦ))».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1.12. В подпункт </w:t>
      </w:r>
      <w:r w:rsidR="00AD5566">
        <w:rPr>
          <w:rFonts w:ascii="Times New Roman" w:hAnsi="Times New Roman" w:cs="Times New Roman"/>
          <w:sz w:val="26"/>
          <w:szCs w:val="26"/>
        </w:rPr>
        <w:t>2.6.3</w:t>
      </w:r>
      <w:r>
        <w:rPr>
          <w:rFonts w:ascii="Times New Roman" w:hAnsi="Times New Roman" w:cs="Times New Roman"/>
          <w:sz w:val="26"/>
          <w:szCs w:val="26"/>
        </w:rPr>
        <w:t xml:space="preserve"> внести следующие изменения: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5 дополнить словами «лично, либо посредством почтового отправления с уведомлением о вручении»;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6 слова «государственной информационной системы «Портал государственных и муниципальных услуг (функций) Вологодской области» заменить словами «Единого портала либо Регионального портала»;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абзаце 10 слова «почтовой связи» заменить словами «почтового отправления с уведомлением о вручении».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1.13. Наименование пункта 2.7 изложить в следующей редакции: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«2.7. </w:t>
      </w:r>
      <w:r w:rsidRPr="003374DD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1.14. Абзац 2 пункта 2.7.1 изложить в следующей редакции: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374DD">
        <w:rPr>
          <w:rFonts w:ascii="Times New Roman" w:hAnsi="Times New Roman" w:cs="Times New Roman"/>
          <w:sz w:val="26"/>
          <w:szCs w:val="26"/>
        </w:rPr>
        <w:t>а) сведения о зарегистрированном в Едином государственном реестре недвижимости праве заявителя на жилое помещение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1.15</w:t>
      </w:r>
      <w:r w:rsidR="00FB01A6">
        <w:rPr>
          <w:rFonts w:ascii="Times New Roman" w:hAnsi="Times New Roman" w:cs="Times New Roman"/>
          <w:sz w:val="26"/>
          <w:szCs w:val="26"/>
        </w:rPr>
        <w:t>. В абзаце 2 подпункта 2.7.2</w:t>
      </w:r>
      <w:r>
        <w:rPr>
          <w:rFonts w:ascii="Times New Roman" w:hAnsi="Times New Roman" w:cs="Times New Roman"/>
          <w:sz w:val="26"/>
          <w:szCs w:val="26"/>
        </w:rPr>
        <w:t xml:space="preserve"> слова «государственной информационной системы «Портал государственных и муниципальных услуг (функций) Вологодской области» заменить словами «Единого портала либо Регионального портала»;</w:t>
      </w:r>
    </w:p>
    <w:p w:rsidR="00701134" w:rsidRDefault="00701134" w:rsidP="0070113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1.16. Подпункт 2.8.1 изложить в следующей редакции:</w:t>
      </w:r>
    </w:p>
    <w:p w:rsidR="0070113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«2.8.1. </w:t>
      </w:r>
      <w:r w:rsidRPr="00D34BD2">
        <w:rPr>
          <w:rFonts w:ascii="Times New Roman" w:hAnsi="Times New Roman" w:cs="Times New Roman"/>
          <w:sz w:val="26"/>
          <w:szCs w:val="26"/>
        </w:rPr>
        <w:t>Основания для отказа в приеме документов, необходимых для предоставления му</w:t>
      </w:r>
      <w:r>
        <w:rPr>
          <w:rFonts w:ascii="Times New Roman" w:hAnsi="Times New Roman" w:cs="Times New Roman"/>
          <w:sz w:val="26"/>
          <w:szCs w:val="26"/>
        </w:rPr>
        <w:t>ниципальной услуги, отсутствуют».</w:t>
      </w:r>
    </w:p>
    <w:p w:rsidR="0070113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1.17. Пункт 2.9 изложить в следующей редакции:</w:t>
      </w:r>
    </w:p>
    <w:p w:rsidR="00701134" w:rsidRPr="007237D4" w:rsidRDefault="00FB01A6" w:rsidP="00FB01A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01134">
        <w:rPr>
          <w:rFonts w:ascii="Times New Roman" w:hAnsi="Times New Roman" w:cs="Times New Roman"/>
          <w:sz w:val="26"/>
          <w:szCs w:val="26"/>
        </w:rPr>
        <w:t>«</w:t>
      </w:r>
      <w:r w:rsidR="00701134" w:rsidRPr="007237D4">
        <w:rPr>
          <w:rFonts w:ascii="Times New Roman" w:hAnsi="Times New Roman" w:cs="Times New Roman"/>
          <w:sz w:val="26"/>
          <w:szCs w:val="26"/>
        </w:rPr>
        <w:t>2.9.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01134" w:rsidRPr="007237D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37D4">
        <w:rPr>
          <w:rFonts w:ascii="Times New Roman" w:hAnsi="Times New Roman" w:cs="Times New Roman"/>
          <w:sz w:val="26"/>
          <w:szCs w:val="26"/>
        </w:rPr>
        <w:t>2.9.1. Основанием для отказа в приеме к рассмотрению заявления является:</w:t>
      </w:r>
    </w:p>
    <w:p w:rsidR="00701134" w:rsidRPr="007237D4" w:rsidRDefault="00FB01A6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01134" w:rsidRPr="007237D4">
        <w:rPr>
          <w:rFonts w:ascii="Times New Roman" w:hAnsi="Times New Roman" w:cs="Times New Roman"/>
          <w:sz w:val="26"/>
          <w:szCs w:val="26"/>
        </w:rPr>
        <w:t>- 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форме электронных документов);</w:t>
      </w:r>
    </w:p>
    <w:p w:rsidR="00701134" w:rsidRPr="007237D4" w:rsidRDefault="00FB01A6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01134" w:rsidRPr="007237D4">
        <w:rPr>
          <w:rFonts w:ascii="Times New Roman" w:hAnsi="Times New Roman" w:cs="Times New Roman"/>
          <w:sz w:val="26"/>
          <w:szCs w:val="26"/>
        </w:rPr>
        <w:t>- непредставление заявителем документов, предусмотренных пунктом 2.6.1 административного регламента,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01134" w:rsidRPr="007237D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37D4">
        <w:rPr>
          <w:rFonts w:ascii="Times New Roman" w:hAnsi="Times New Roman" w:cs="Times New Roman"/>
          <w:sz w:val="26"/>
          <w:szCs w:val="26"/>
        </w:rPr>
        <w:t>2.9.2. Основания для приостановления предоставления муниципальной услуги отсутствуют.</w:t>
      </w:r>
    </w:p>
    <w:p w:rsidR="00701134" w:rsidRPr="007237D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37D4">
        <w:rPr>
          <w:rFonts w:ascii="Times New Roman" w:hAnsi="Times New Roman" w:cs="Times New Roman"/>
          <w:sz w:val="26"/>
          <w:szCs w:val="26"/>
        </w:rPr>
        <w:t xml:space="preserve">2.9.3. Основанием для отказа в признании жилого помещения непригодным для проживания является установленное межведомственной комиссией отсутствие выявленных вредных факторов среды обитания человека, которые не позволяют обеспечить безопасность жизни и здоровья граждан </w:t>
      </w:r>
      <w:proofErr w:type="gramStart"/>
      <w:r w:rsidRPr="007237D4">
        <w:rPr>
          <w:rFonts w:ascii="Times New Roman" w:hAnsi="Times New Roman" w:cs="Times New Roman"/>
          <w:sz w:val="26"/>
          <w:szCs w:val="26"/>
        </w:rPr>
        <w:t>вследствие</w:t>
      </w:r>
      <w:proofErr w:type="gramEnd"/>
      <w:r w:rsidRPr="007237D4">
        <w:rPr>
          <w:rFonts w:ascii="Times New Roman" w:hAnsi="Times New Roman" w:cs="Times New Roman"/>
          <w:sz w:val="26"/>
          <w:szCs w:val="26"/>
        </w:rPr>
        <w:t>:</w:t>
      </w:r>
    </w:p>
    <w:p w:rsidR="00701134" w:rsidRPr="007237D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37D4">
        <w:rPr>
          <w:rFonts w:ascii="Times New Roman" w:hAnsi="Times New Roman" w:cs="Times New Roman"/>
          <w:sz w:val="26"/>
          <w:szCs w:val="26"/>
        </w:rPr>
        <w:t>ухудшения в связи с физическим износом в процессе эксплуатации здания в целом или отдельными его частями эксплуатационных характеристик, приводящего к снижению до недопустимого уровня надежности здания, прочности и устойчивости строительных конструкций и оснований;</w:t>
      </w:r>
    </w:p>
    <w:p w:rsidR="00701134" w:rsidRPr="007237D4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37D4">
        <w:rPr>
          <w:rFonts w:ascii="Times New Roman" w:hAnsi="Times New Roman" w:cs="Times New Roman"/>
          <w:sz w:val="26"/>
          <w:szCs w:val="26"/>
        </w:rPr>
        <w:t>изменения окружающей среды и параметров микроклимата жилого помещения, не позволяющих обеспечить соблюдение необходимых санитарно-эпидемиологических требований и гигиенических нормативов в части содержания потенциально опасных для человека химических и биологических веществ, качества атмосферного воздуха, уровня радиационного фона и физических факторов наличия источников шума, вибрации, электромагнитных полей.</w:t>
      </w:r>
    </w:p>
    <w:p w:rsidR="00701134" w:rsidRPr="00EF0A23" w:rsidRDefault="00701134" w:rsidP="0070113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37D4">
        <w:rPr>
          <w:rFonts w:ascii="Times New Roman" w:hAnsi="Times New Roman" w:cs="Times New Roman"/>
          <w:sz w:val="26"/>
          <w:szCs w:val="26"/>
        </w:rPr>
        <w:t xml:space="preserve">2.9.4. </w:t>
      </w:r>
      <w:proofErr w:type="gramStart"/>
      <w:r w:rsidRPr="007237D4">
        <w:rPr>
          <w:rFonts w:ascii="Times New Roman" w:hAnsi="Times New Roman" w:cs="Times New Roman"/>
          <w:sz w:val="26"/>
          <w:szCs w:val="26"/>
        </w:rPr>
        <w:t>Основанием для отказа в  признании многоквартирного дома аварийным и подлежащим сносу или реконструкции является установленное межведомственной комиссией отсутствие аварийного технического состояния несущих строительных конструкций (конструкции) многоквартирного дома или многоквартирного дома в целом, характеризующееся их повреждениями и деформациями, свидетельствующими об исчерпании несущей способности и опасности обрушения многоквартирного дома, и (или) кренами, которые могут вызвать потерю уст</w:t>
      </w:r>
      <w:r w:rsidR="00FB01A6">
        <w:rPr>
          <w:rFonts w:ascii="Times New Roman" w:hAnsi="Times New Roman" w:cs="Times New Roman"/>
          <w:sz w:val="26"/>
          <w:szCs w:val="26"/>
        </w:rPr>
        <w:t>ойчивости многоквартирного дома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B01A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1.18. Наименование пункта 2.11. изложить в следующей редакции: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«2.11. </w:t>
      </w:r>
      <w:r w:rsidRPr="007237D4">
        <w:rPr>
          <w:rFonts w:ascii="Times New Roman" w:hAnsi="Times New Roman" w:cs="Times New Roman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1.19.</w:t>
      </w:r>
      <w:r w:rsidRPr="003F00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344AC">
        <w:rPr>
          <w:rFonts w:ascii="Times New Roman" w:hAnsi="Times New Roman" w:cs="Times New Roman"/>
          <w:sz w:val="26"/>
          <w:szCs w:val="26"/>
        </w:rPr>
        <w:t>ункт 2.1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344AC">
        <w:rPr>
          <w:rFonts w:ascii="Times New Roman" w:hAnsi="Times New Roman" w:cs="Times New Roman"/>
          <w:sz w:val="26"/>
          <w:szCs w:val="26"/>
        </w:rPr>
        <w:t>. 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01134" w:rsidRDefault="00FB01A6" w:rsidP="00FB01A6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01134">
        <w:rPr>
          <w:rFonts w:ascii="Times New Roman" w:hAnsi="Times New Roman" w:cs="Times New Roman"/>
          <w:sz w:val="26"/>
          <w:szCs w:val="26"/>
        </w:rPr>
        <w:t xml:space="preserve">«2.13. </w:t>
      </w:r>
      <w:r w:rsidR="00701134" w:rsidRPr="00E775B9">
        <w:rPr>
          <w:rFonts w:ascii="Times New Roman" w:hAnsi="Times New Roman" w:cs="Times New Roman"/>
          <w:sz w:val="26"/>
          <w:szCs w:val="26"/>
        </w:rPr>
        <w:t>Срок регистрации запроса заявителя</w:t>
      </w:r>
      <w:r w:rsidR="00701134">
        <w:rPr>
          <w:rFonts w:ascii="Times New Roman" w:hAnsi="Times New Roman" w:cs="Times New Roman"/>
          <w:sz w:val="26"/>
          <w:szCs w:val="26"/>
        </w:rPr>
        <w:t xml:space="preserve"> </w:t>
      </w:r>
      <w:r w:rsidR="00701134" w:rsidRPr="00E775B9">
        <w:rPr>
          <w:rFonts w:ascii="Times New Roman" w:hAnsi="Times New Roman" w:cs="Times New Roman"/>
          <w:sz w:val="26"/>
          <w:szCs w:val="26"/>
        </w:rPr>
        <w:t>о предоставлении муниципальной услуги, в том числе в электронной форме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01134" w:rsidRPr="005344AC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Регистрация заявления, в том числе в электронной форме осуществляется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документов)»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1.20. Наименование пункта 2.14. изложить в следующей редакции: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«2.14. </w:t>
      </w:r>
      <w:proofErr w:type="gramStart"/>
      <w:r w:rsidRPr="007237D4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B01A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1.21. В подпункте 2.15.3 </w:t>
      </w:r>
      <w:r w:rsidR="00FB01A6">
        <w:rPr>
          <w:rFonts w:ascii="Times New Roman" w:hAnsi="Times New Roman" w:cs="Times New Roman"/>
          <w:sz w:val="26"/>
          <w:szCs w:val="26"/>
        </w:rPr>
        <w:t xml:space="preserve">пункта 2.15 </w:t>
      </w:r>
      <w:r>
        <w:rPr>
          <w:rFonts w:ascii="Times New Roman" w:hAnsi="Times New Roman" w:cs="Times New Roman"/>
          <w:sz w:val="26"/>
          <w:szCs w:val="26"/>
        </w:rPr>
        <w:t>слова «по телефону» заменить словами «посредством телефонной связи».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1.22. Наименование раздела 3 изложить в следующей редакции: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237D4"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1.23. В подпункте 3.2.5</w:t>
      </w:r>
      <w:r w:rsidR="00FB01A6">
        <w:rPr>
          <w:rFonts w:ascii="Times New Roman" w:hAnsi="Times New Roman" w:cs="Times New Roman"/>
          <w:sz w:val="26"/>
          <w:szCs w:val="26"/>
        </w:rPr>
        <w:t xml:space="preserve"> пункта 3.2</w:t>
      </w:r>
      <w:r>
        <w:rPr>
          <w:rFonts w:ascii="Times New Roman" w:hAnsi="Times New Roman" w:cs="Times New Roman"/>
          <w:sz w:val="26"/>
          <w:szCs w:val="26"/>
        </w:rPr>
        <w:t xml:space="preserve"> слова «отсутствие оснований для отказа в приеме к рассмотрению заявления и прилагаемых документов» заменить словами «</w:t>
      </w:r>
      <w:r w:rsidRPr="00253AC8">
        <w:rPr>
          <w:rFonts w:ascii="Times New Roman" w:hAnsi="Times New Roman" w:cs="Times New Roman"/>
          <w:sz w:val="26"/>
          <w:szCs w:val="26"/>
        </w:rPr>
        <w:t>поступление заявления и прилагаемых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1.24. Наименование пункта 3.3 изложить в следующей редакции: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«3.3. </w:t>
      </w:r>
      <w:r w:rsidRPr="00253AC8">
        <w:rPr>
          <w:rFonts w:ascii="Times New Roman" w:hAnsi="Times New Roman" w:cs="Times New Roman"/>
          <w:sz w:val="26"/>
          <w:szCs w:val="26"/>
        </w:rPr>
        <w:t>Рассмотрение заявления и принятие решения о признании жилого помещения непригодным для проживания и многоквартирного дома аварийным и подлежащим сносу или реконструкции на территории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1.25. В подпункте 3.3.9 слова «отсутствие оснований» заменить словами «отсутствие или наличие оснований».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1.26. Подпункт 3.4.2 пункта 3.4 дополнить подпунктом 3.4.2.1 следующего содержания:</w:t>
      </w:r>
    </w:p>
    <w:p w:rsidR="0070113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«3.4.2.1. Критерием по административной процедуре является наличие принятого решения».</w:t>
      </w:r>
    </w:p>
    <w:p w:rsidR="00701134" w:rsidRPr="007237D4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1.27. В абзаце 5 пункта 4.3. слова «тематических проверок – 2 раз в год» заменить словами «тематических проверок – 1 раз в год».</w:t>
      </w:r>
    </w:p>
    <w:p w:rsidR="00701134" w:rsidRPr="00984012" w:rsidRDefault="00701134" w:rsidP="00701134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Pr="00984012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 вступает в силу со дня его обнародования</w:t>
      </w:r>
      <w:r w:rsidRPr="0098401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01134" w:rsidRPr="00984012" w:rsidRDefault="00701134" w:rsidP="00701134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701134" w:rsidRDefault="00701134" w:rsidP="00701134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701134" w:rsidRPr="00984012" w:rsidRDefault="00701134" w:rsidP="00701134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701134" w:rsidRPr="00984012" w:rsidRDefault="00701134" w:rsidP="00701134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984012">
        <w:rPr>
          <w:rFonts w:ascii="Times New Roman" w:hAnsi="Times New Roman" w:cs="Times New Roman"/>
          <w:sz w:val="26"/>
          <w:szCs w:val="26"/>
        </w:rPr>
        <w:t xml:space="preserve"> администрации района                                                      А.О. Семичев</w:t>
      </w:r>
    </w:p>
    <w:p w:rsidR="00701134" w:rsidRPr="00984012" w:rsidRDefault="00701134" w:rsidP="00701134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701134" w:rsidRPr="00984012" w:rsidRDefault="00701134" w:rsidP="0070113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1134" w:rsidRPr="00984012" w:rsidRDefault="00701134" w:rsidP="00701134">
      <w:pPr>
        <w:shd w:val="clear" w:color="auto" w:fill="FFFFFF"/>
        <w:tabs>
          <w:tab w:val="left" w:pos="840"/>
        </w:tabs>
        <w:spacing w:after="2602" w:line="298" w:lineRule="exact"/>
        <w:rPr>
          <w:rFonts w:ascii="Times New Roman" w:hAnsi="Times New Roman" w:cs="Times New Roman"/>
          <w:spacing w:val="-13"/>
          <w:sz w:val="26"/>
          <w:szCs w:val="26"/>
        </w:rPr>
        <w:sectPr w:rsidR="00701134" w:rsidRPr="00984012" w:rsidSect="00FB01A6">
          <w:pgSz w:w="11909" w:h="16834"/>
          <w:pgMar w:top="1134" w:right="567" w:bottom="709" w:left="1701" w:header="720" w:footer="720" w:gutter="0"/>
          <w:cols w:space="60"/>
          <w:noEndnote/>
          <w:docGrid w:linePitch="272"/>
        </w:sectPr>
      </w:pPr>
    </w:p>
    <w:p w:rsidR="00701134" w:rsidRPr="00984012" w:rsidRDefault="00701134" w:rsidP="00701134">
      <w:pPr>
        <w:shd w:val="clear" w:color="auto" w:fill="FFFFFF"/>
        <w:spacing w:before="466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443573">
      <w:type w:val="continuous"/>
      <w:pgSz w:w="11909" w:h="16834"/>
      <w:pgMar w:top="938" w:right="362" w:bottom="360" w:left="6108" w:header="720" w:footer="720" w:gutter="0"/>
      <w:cols w:num="2" w:space="720" w:equalWidth="0">
        <w:col w:w="720" w:space="399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01134"/>
    <w:rsid w:val="002A09B1"/>
    <w:rsid w:val="003F1748"/>
    <w:rsid w:val="00442221"/>
    <w:rsid w:val="005E68AA"/>
    <w:rsid w:val="00701134"/>
    <w:rsid w:val="00AD5566"/>
    <w:rsid w:val="00B73B9E"/>
    <w:rsid w:val="00C57EDF"/>
    <w:rsid w:val="00D50809"/>
    <w:rsid w:val="00FB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34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01134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113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2020-12-21T07:57:00Z</dcterms:created>
  <dcterms:modified xsi:type="dcterms:W3CDTF">2020-12-21T07:57:00Z</dcterms:modified>
</cp:coreProperties>
</file>